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FC1" w:rsidRPr="00931CDD" w:rsidRDefault="000E5FC1" w:rsidP="000E5FC1">
      <w:pPr>
        <w:spacing w:after="0" w:line="240" w:lineRule="auto"/>
        <w:jc w:val="right"/>
        <w:rPr>
          <w:sz w:val="24"/>
          <w:szCs w:val="24"/>
        </w:rPr>
      </w:pPr>
      <w:r w:rsidRPr="000E5FC1">
        <w:rPr>
          <w:sz w:val="24"/>
          <w:szCs w:val="24"/>
        </w:rPr>
        <w:t xml:space="preserve">Приложение </w:t>
      </w:r>
      <w:r w:rsidR="00931CDD" w:rsidRPr="00AA67D8">
        <w:rPr>
          <w:sz w:val="24"/>
          <w:szCs w:val="24"/>
        </w:rPr>
        <w:t>9</w:t>
      </w:r>
      <w:r w:rsidRPr="000E5FC1">
        <w:rPr>
          <w:sz w:val="24"/>
          <w:szCs w:val="24"/>
        </w:rPr>
        <w:t>/</w:t>
      </w:r>
      <w:r w:rsidRPr="00EC0A16">
        <w:rPr>
          <w:sz w:val="24"/>
          <w:szCs w:val="24"/>
        </w:rPr>
        <w:t xml:space="preserve"> </w:t>
      </w:r>
      <w:r w:rsidRPr="000E5FC1">
        <w:rPr>
          <w:sz w:val="24"/>
          <w:szCs w:val="24"/>
          <w:lang w:val="en-US"/>
        </w:rPr>
        <w:t>Exhibit</w:t>
      </w:r>
      <w:r w:rsidRPr="00EC0A16">
        <w:rPr>
          <w:sz w:val="24"/>
          <w:szCs w:val="24"/>
        </w:rPr>
        <w:t xml:space="preserve"> </w:t>
      </w:r>
      <w:r w:rsidR="00931CDD" w:rsidRPr="00AA67D8">
        <w:rPr>
          <w:sz w:val="24"/>
          <w:szCs w:val="24"/>
        </w:rPr>
        <w:t>9</w:t>
      </w:r>
    </w:p>
    <w:p w:rsidR="000E5FC1" w:rsidRPr="00EC0A16" w:rsidRDefault="000E5FC1" w:rsidP="00DD295D">
      <w:pPr>
        <w:spacing w:after="0"/>
        <w:jc w:val="center"/>
        <w:rPr>
          <w:b/>
          <w:sz w:val="28"/>
          <w:szCs w:val="28"/>
          <w:u w:val="single"/>
        </w:rPr>
      </w:pPr>
    </w:p>
    <w:p w:rsidR="00EA2CF1" w:rsidRPr="000E5FC1" w:rsidRDefault="00EA2CF1" w:rsidP="000E5FC1">
      <w:pPr>
        <w:jc w:val="center"/>
        <w:rPr>
          <w:b/>
          <w:sz w:val="28"/>
          <w:szCs w:val="28"/>
          <w:u w:val="single"/>
        </w:rPr>
      </w:pPr>
      <w:r w:rsidRPr="000E5FC1">
        <w:rPr>
          <w:b/>
          <w:sz w:val="28"/>
          <w:szCs w:val="28"/>
          <w:u w:val="single"/>
        </w:rPr>
        <w:t xml:space="preserve">Основные критерии </w:t>
      </w:r>
      <w:r w:rsidR="00AA67D8">
        <w:rPr>
          <w:b/>
          <w:sz w:val="28"/>
          <w:szCs w:val="28"/>
          <w:u w:val="single"/>
        </w:rPr>
        <w:t>предквалификационного отбора</w:t>
      </w:r>
      <w:r w:rsidRPr="000E5FC1">
        <w:rPr>
          <w:b/>
          <w:sz w:val="28"/>
          <w:szCs w:val="28"/>
          <w:u w:val="single"/>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5629"/>
        <w:gridCol w:w="3119"/>
      </w:tblGrid>
      <w:tr w:rsidR="000E5FC1" w:rsidRPr="00C02F6C" w:rsidTr="00110661">
        <w:tc>
          <w:tcPr>
            <w:tcW w:w="717" w:type="dxa"/>
            <w:tcBorders>
              <w:top w:val="single" w:sz="4" w:space="0" w:color="auto"/>
              <w:left w:val="single" w:sz="4" w:space="0" w:color="auto"/>
              <w:bottom w:val="single" w:sz="4" w:space="0" w:color="auto"/>
              <w:right w:val="single" w:sz="4" w:space="0" w:color="auto"/>
            </w:tcBorders>
            <w:vAlign w:val="center"/>
            <w:hideMark/>
          </w:tcPr>
          <w:p w:rsidR="000E5FC1" w:rsidRPr="00DD295D" w:rsidRDefault="000E5FC1" w:rsidP="00DD295D">
            <w:pPr>
              <w:spacing w:after="0"/>
              <w:jc w:val="center"/>
              <w:rPr>
                <w:sz w:val="16"/>
                <w:szCs w:val="16"/>
                <w:lang w:eastAsia="ru-RU"/>
              </w:rPr>
            </w:pPr>
            <w:r w:rsidRPr="00DD295D">
              <w:rPr>
                <w:sz w:val="16"/>
                <w:szCs w:val="16"/>
              </w:rPr>
              <w:t xml:space="preserve">№ п/п / Seq. # </w:t>
            </w:r>
          </w:p>
        </w:tc>
        <w:tc>
          <w:tcPr>
            <w:tcW w:w="5629" w:type="dxa"/>
            <w:tcBorders>
              <w:top w:val="single" w:sz="4" w:space="0" w:color="auto"/>
              <w:left w:val="single" w:sz="4" w:space="0" w:color="auto"/>
              <w:bottom w:val="single" w:sz="4" w:space="0" w:color="auto"/>
              <w:right w:val="single" w:sz="4" w:space="0" w:color="auto"/>
            </w:tcBorders>
            <w:vAlign w:val="center"/>
            <w:hideMark/>
          </w:tcPr>
          <w:p w:rsidR="000E5FC1" w:rsidRPr="00DD295D" w:rsidRDefault="000E5FC1" w:rsidP="00DD295D">
            <w:pPr>
              <w:spacing w:after="0"/>
              <w:jc w:val="center"/>
              <w:rPr>
                <w:sz w:val="16"/>
                <w:szCs w:val="16"/>
                <w:lang w:val="en-US" w:eastAsia="ru-RU"/>
              </w:rPr>
            </w:pPr>
            <w:r w:rsidRPr="00DD295D">
              <w:rPr>
                <w:sz w:val="16"/>
                <w:szCs w:val="16"/>
              </w:rPr>
              <w:t>Вопрос</w:t>
            </w:r>
            <w:r w:rsidRPr="00DD295D">
              <w:rPr>
                <w:sz w:val="16"/>
                <w:szCs w:val="16"/>
                <w:lang w:val="en-US"/>
              </w:rPr>
              <w:t xml:space="preserve"> </w:t>
            </w:r>
            <w:r w:rsidRPr="00DD295D">
              <w:rPr>
                <w:sz w:val="16"/>
                <w:szCs w:val="16"/>
              </w:rPr>
              <w:t>или</w:t>
            </w:r>
            <w:r w:rsidRPr="00DD295D">
              <w:rPr>
                <w:sz w:val="16"/>
                <w:szCs w:val="16"/>
                <w:lang w:val="en-US"/>
              </w:rPr>
              <w:t xml:space="preserve"> </w:t>
            </w:r>
            <w:r w:rsidRPr="00DD295D">
              <w:rPr>
                <w:sz w:val="16"/>
                <w:szCs w:val="16"/>
              </w:rPr>
              <w:t>указание</w:t>
            </w:r>
            <w:r w:rsidRPr="00DD295D">
              <w:rPr>
                <w:sz w:val="16"/>
                <w:szCs w:val="16"/>
                <w:lang w:val="en-US"/>
              </w:rPr>
              <w:t xml:space="preserve"> </w:t>
            </w:r>
            <w:r w:rsidRPr="00DD295D">
              <w:rPr>
                <w:sz w:val="16"/>
                <w:szCs w:val="16"/>
              </w:rPr>
              <w:t>документа</w:t>
            </w:r>
            <w:r w:rsidRPr="00DD295D">
              <w:rPr>
                <w:sz w:val="16"/>
                <w:szCs w:val="16"/>
                <w:lang w:val="en-US"/>
              </w:rPr>
              <w:t xml:space="preserve">, </w:t>
            </w:r>
            <w:r w:rsidRPr="00DD295D">
              <w:rPr>
                <w:sz w:val="16"/>
                <w:szCs w:val="16"/>
              </w:rPr>
              <w:t>подлежащего</w:t>
            </w:r>
            <w:r w:rsidRPr="00DD295D">
              <w:rPr>
                <w:sz w:val="16"/>
                <w:szCs w:val="16"/>
                <w:lang w:val="en-US"/>
              </w:rPr>
              <w:t xml:space="preserve"> </w:t>
            </w:r>
            <w:r w:rsidRPr="00DD295D">
              <w:rPr>
                <w:sz w:val="16"/>
                <w:szCs w:val="16"/>
              </w:rPr>
              <w:t>приложению</w:t>
            </w:r>
            <w:r w:rsidRPr="00DD295D">
              <w:rPr>
                <w:sz w:val="16"/>
                <w:szCs w:val="16"/>
                <w:lang w:val="en-US"/>
              </w:rPr>
              <w:t xml:space="preserve"> / Question or Specification of Document To Be Attached</w:t>
            </w:r>
          </w:p>
        </w:tc>
        <w:tc>
          <w:tcPr>
            <w:tcW w:w="3119" w:type="dxa"/>
            <w:tcBorders>
              <w:top w:val="single" w:sz="4" w:space="0" w:color="auto"/>
              <w:left w:val="single" w:sz="4" w:space="0" w:color="auto"/>
              <w:bottom w:val="single" w:sz="4" w:space="0" w:color="auto"/>
              <w:right w:val="single" w:sz="4" w:space="0" w:color="auto"/>
            </w:tcBorders>
            <w:vAlign w:val="center"/>
            <w:hideMark/>
          </w:tcPr>
          <w:p w:rsidR="000E5FC1" w:rsidRPr="00DD295D" w:rsidRDefault="000E5FC1" w:rsidP="00DD295D">
            <w:pPr>
              <w:spacing w:after="0"/>
              <w:ind w:left="-113" w:right="-113"/>
              <w:jc w:val="center"/>
              <w:rPr>
                <w:sz w:val="16"/>
                <w:szCs w:val="16"/>
                <w:lang w:val="en-US" w:eastAsia="ru-RU"/>
              </w:rPr>
            </w:pPr>
            <w:r w:rsidRPr="00DD295D">
              <w:rPr>
                <w:sz w:val="16"/>
                <w:szCs w:val="16"/>
              </w:rPr>
              <w:t>Ответ</w:t>
            </w:r>
            <w:r w:rsidRPr="00DD295D">
              <w:rPr>
                <w:sz w:val="16"/>
                <w:szCs w:val="16"/>
                <w:lang w:val="en-US"/>
              </w:rPr>
              <w:t xml:space="preserve"> </w:t>
            </w:r>
            <w:r w:rsidRPr="00DD295D">
              <w:rPr>
                <w:sz w:val="16"/>
                <w:szCs w:val="16"/>
              </w:rPr>
              <w:t>либо</w:t>
            </w:r>
            <w:r w:rsidRPr="00DD295D">
              <w:rPr>
                <w:sz w:val="16"/>
                <w:szCs w:val="16"/>
                <w:lang w:val="en-US"/>
              </w:rPr>
              <w:t xml:space="preserve"> </w:t>
            </w:r>
            <w:r w:rsidRPr="00DD295D">
              <w:rPr>
                <w:sz w:val="16"/>
                <w:szCs w:val="16"/>
              </w:rPr>
              <w:t>указание</w:t>
            </w:r>
            <w:r w:rsidRPr="00DD295D">
              <w:rPr>
                <w:sz w:val="16"/>
                <w:szCs w:val="16"/>
                <w:lang w:val="en-US"/>
              </w:rPr>
              <w:t xml:space="preserve"> </w:t>
            </w:r>
            <w:r w:rsidRPr="00DD295D">
              <w:rPr>
                <w:sz w:val="16"/>
                <w:szCs w:val="16"/>
              </w:rPr>
              <w:t>на</w:t>
            </w:r>
            <w:r w:rsidRPr="00DD295D">
              <w:rPr>
                <w:sz w:val="16"/>
                <w:szCs w:val="16"/>
                <w:lang w:val="en-US"/>
              </w:rPr>
              <w:t xml:space="preserve"> </w:t>
            </w:r>
            <w:r w:rsidRPr="00DD295D">
              <w:rPr>
                <w:sz w:val="16"/>
                <w:szCs w:val="16"/>
              </w:rPr>
              <w:t>кол</w:t>
            </w:r>
            <w:r w:rsidRPr="00DD295D">
              <w:rPr>
                <w:sz w:val="16"/>
                <w:szCs w:val="16"/>
                <w:lang w:val="en-US"/>
              </w:rPr>
              <w:t>-</w:t>
            </w:r>
            <w:r w:rsidRPr="00DD295D">
              <w:rPr>
                <w:sz w:val="16"/>
                <w:szCs w:val="16"/>
              </w:rPr>
              <w:t>во</w:t>
            </w:r>
            <w:r w:rsidRPr="00DD295D">
              <w:rPr>
                <w:sz w:val="16"/>
                <w:szCs w:val="16"/>
                <w:lang w:val="en-US"/>
              </w:rPr>
              <w:t xml:space="preserve"> </w:t>
            </w:r>
            <w:r w:rsidRPr="00DD295D">
              <w:rPr>
                <w:sz w:val="16"/>
                <w:szCs w:val="16"/>
              </w:rPr>
              <w:t>стр</w:t>
            </w:r>
            <w:r w:rsidRPr="00DD295D">
              <w:rPr>
                <w:sz w:val="16"/>
                <w:szCs w:val="16"/>
                <w:lang w:val="en-US"/>
              </w:rPr>
              <w:t xml:space="preserve">. </w:t>
            </w:r>
            <w:r w:rsidRPr="00DD295D">
              <w:rPr>
                <w:sz w:val="16"/>
                <w:szCs w:val="16"/>
              </w:rPr>
              <w:t>приложенного</w:t>
            </w:r>
            <w:r w:rsidRPr="00DD295D">
              <w:rPr>
                <w:sz w:val="16"/>
                <w:szCs w:val="16"/>
                <w:lang w:val="en-US"/>
              </w:rPr>
              <w:t xml:space="preserve"> </w:t>
            </w:r>
            <w:r w:rsidRPr="00DD295D">
              <w:rPr>
                <w:sz w:val="16"/>
                <w:szCs w:val="16"/>
              </w:rPr>
              <w:t>документа</w:t>
            </w:r>
            <w:r w:rsidRPr="00DD295D">
              <w:rPr>
                <w:sz w:val="16"/>
                <w:szCs w:val="16"/>
                <w:lang w:val="en-US"/>
              </w:rPr>
              <w:t xml:space="preserve"> / Response or Indication of the Attached Doc Number of Pages</w:t>
            </w:r>
          </w:p>
        </w:tc>
      </w:tr>
      <w:tr w:rsidR="00110661" w:rsidRPr="00C02F6C" w:rsidTr="00110661">
        <w:trPr>
          <w:trHeight w:val="297"/>
        </w:trPr>
        <w:tc>
          <w:tcPr>
            <w:tcW w:w="717" w:type="dxa"/>
            <w:tcBorders>
              <w:top w:val="single" w:sz="4" w:space="0" w:color="auto"/>
              <w:left w:val="single" w:sz="4" w:space="0" w:color="auto"/>
              <w:bottom w:val="single" w:sz="4" w:space="0" w:color="auto"/>
              <w:right w:val="single" w:sz="4" w:space="0" w:color="auto"/>
            </w:tcBorders>
            <w:vAlign w:val="center"/>
          </w:tcPr>
          <w:p w:rsidR="00110661" w:rsidRPr="00DD295D" w:rsidRDefault="00110661" w:rsidP="00110661">
            <w:pPr>
              <w:spacing w:after="0"/>
              <w:jc w:val="center"/>
              <w:rPr>
                <w:sz w:val="16"/>
                <w:szCs w:val="16"/>
              </w:rPr>
            </w:pPr>
            <w:r w:rsidRPr="00DD295D">
              <w:rPr>
                <w:sz w:val="16"/>
                <w:szCs w:val="16"/>
              </w:rPr>
              <w:t>1</w:t>
            </w:r>
          </w:p>
        </w:tc>
        <w:tc>
          <w:tcPr>
            <w:tcW w:w="5629" w:type="dxa"/>
            <w:tcBorders>
              <w:top w:val="single" w:sz="4" w:space="0" w:color="auto"/>
              <w:left w:val="single" w:sz="4" w:space="0" w:color="auto"/>
              <w:bottom w:val="single" w:sz="4" w:space="0" w:color="auto"/>
              <w:right w:val="single" w:sz="4" w:space="0" w:color="auto"/>
            </w:tcBorders>
            <w:shd w:val="clear" w:color="auto" w:fill="auto"/>
            <w:vAlign w:val="center"/>
          </w:tcPr>
          <w:p w:rsidR="00C02F6C" w:rsidRPr="00C02F6C" w:rsidRDefault="00C02F6C" w:rsidP="00C02F6C">
            <w:pPr>
              <w:pStyle w:val="Default"/>
              <w:rPr>
                <w:sz w:val="16"/>
                <w:szCs w:val="16"/>
                <w:lang w:val="en-US"/>
              </w:rPr>
            </w:pPr>
            <w:r>
              <w:rPr>
                <w:b/>
                <w:bCs/>
                <w:sz w:val="16"/>
                <w:szCs w:val="16"/>
              </w:rPr>
              <w:t>Наличие</w:t>
            </w:r>
            <w:r w:rsidRPr="00C02F6C">
              <w:rPr>
                <w:b/>
                <w:bCs/>
                <w:sz w:val="16"/>
                <w:szCs w:val="16"/>
                <w:lang w:val="en-US"/>
              </w:rPr>
              <w:t xml:space="preserve"> </w:t>
            </w:r>
            <w:r>
              <w:rPr>
                <w:b/>
                <w:bCs/>
                <w:sz w:val="16"/>
                <w:szCs w:val="16"/>
              </w:rPr>
              <w:t>производственных</w:t>
            </w:r>
            <w:r w:rsidRPr="00C02F6C">
              <w:rPr>
                <w:b/>
                <w:bCs/>
                <w:sz w:val="16"/>
                <w:szCs w:val="16"/>
                <w:lang w:val="en-US"/>
              </w:rPr>
              <w:t xml:space="preserve"> </w:t>
            </w:r>
            <w:r>
              <w:rPr>
                <w:b/>
                <w:bCs/>
                <w:sz w:val="16"/>
                <w:szCs w:val="16"/>
              </w:rPr>
              <w:t>ресурсов</w:t>
            </w:r>
            <w:r w:rsidRPr="00C02F6C">
              <w:rPr>
                <w:b/>
                <w:bCs/>
                <w:sz w:val="16"/>
                <w:szCs w:val="16"/>
                <w:lang w:val="en-US"/>
              </w:rPr>
              <w:t xml:space="preserve"> / </w:t>
            </w:r>
            <w:r w:rsidRPr="00C02F6C">
              <w:rPr>
                <w:sz w:val="16"/>
                <w:szCs w:val="16"/>
                <w:lang w:val="en-US"/>
              </w:rPr>
              <w:t xml:space="preserve">Availability of production resources </w:t>
            </w:r>
          </w:p>
          <w:p w:rsidR="00C02F6C" w:rsidRDefault="00C02F6C" w:rsidP="00C02F6C">
            <w:pPr>
              <w:pStyle w:val="Default"/>
              <w:rPr>
                <w:sz w:val="14"/>
                <w:szCs w:val="14"/>
              </w:rPr>
            </w:pPr>
            <w:r>
              <w:rPr>
                <w:sz w:val="16"/>
                <w:szCs w:val="16"/>
              </w:rPr>
              <w:t xml:space="preserve">Поставщик должен обладать </w:t>
            </w:r>
            <w:r>
              <w:rPr>
                <w:rFonts w:ascii="Arial" w:hAnsi="Arial" w:cs="Arial"/>
                <w:sz w:val="14"/>
                <w:szCs w:val="14"/>
              </w:rPr>
              <w:t xml:space="preserve">производственными ресурсами для организации производства и поставок в согласованные сроки всей номенклатуры продукции, указанной в настоящем Техническом задании в согласованные сроки/ </w:t>
            </w:r>
          </w:p>
          <w:p w:rsidR="00110661" w:rsidRPr="00C02F6C" w:rsidRDefault="00C02F6C" w:rsidP="00C02F6C">
            <w:pPr>
              <w:rPr>
                <w:b/>
                <w:sz w:val="16"/>
                <w:szCs w:val="16"/>
                <w:lang w:val="en-US"/>
              </w:rPr>
            </w:pPr>
            <w:r w:rsidRPr="00C02F6C">
              <w:rPr>
                <w:rFonts w:ascii="Arial" w:hAnsi="Arial" w:cs="Arial"/>
                <w:sz w:val="14"/>
                <w:szCs w:val="14"/>
                <w:lang w:val="en-US"/>
              </w:rPr>
              <w:t xml:space="preserve">The Supplier must have the production resources to organize production and delivery within the agreed time frame of the entire range of products specified in this Technical Specification within the agreed time fra </w:t>
            </w:r>
          </w:p>
        </w:tc>
        <w:tc>
          <w:tcPr>
            <w:tcW w:w="3119" w:type="dxa"/>
            <w:tcBorders>
              <w:top w:val="single" w:sz="4" w:space="0" w:color="auto"/>
              <w:left w:val="single" w:sz="4" w:space="0" w:color="auto"/>
              <w:bottom w:val="single" w:sz="4" w:space="0" w:color="auto"/>
              <w:right w:val="single" w:sz="4" w:space="0" w:color="auto"/>
            </w:tcBorders>
            <w:vAlign w:val="center"/>
          </w:tcPr>
          <w:p w:rsidR="00110661" w:rsidRPr="004F34B7" w:rsidRDefault="00110661" w:rsidP="00110661">
            <w:pPr>
              <w:spacing w:after="0"/>
              <w:ind w:left="-113" w:right="-113"/>
              <w:jc w:val="center"/>
              <w:rPr>
                <w:lang w:val="en-US"/>
              </w:rPr>
            </w:pPr>
          </w:p>
        </w:tc>
      </w:tr>
      <w:tr w:rsidR="00110661" w:rsidRPr="00C02F6C" w:rsidTr="00110661">
        <w:trPr>
          <w:trHeight w:val="347"/>
        </w:trPr>
        <w:tc>
          <w:tcPr>
            <w:tcW w:w="717" w:type="dxa"/>
            <w:tcBorders>
              <w:top w:val="single" w:sz="4" w:space="0" w:color="auto"/>
              <w:left w:val="single" w:sz="4" w:space="0" w:color="auto"/>
              <w:bottom w:val="single" w:sz="4" w:space="0" w:color="auto"/>
              <w:right w:val="single" w:sz="4" w:space="0" w:color="auto"/>
            </w:tcBorders>
            <w:vAlign w:val="center"/>
          </w:tcPr>
          <w:p w:rsidR="00110661" w:rsidRPr="00DD295D" w:rsidRDefault="00110661" w:rsidP="00110661">
            <w:pPr>
              <w:spacing w:after="0"/>
              <w:jc w:val="center"/>
              <w:rPr>
                <w:sz w:val="16"/>
                <w:szCs w:val="16"/>
              </w:rPr>
            </w:pPr>
            <w:r>
              <w:rPr>
                <w:sz w:val="16"/>
                <w:szCs w:val="16"/>
              </w:rPr>
              <w:t>2</w:t>
            </w:r>
          </w:p>
        </w:tc>
        <w:tc>
          <w:tcPr>
            <w:tcW w:w="5629" w:type="dxa"/>
            <w:tcBorders>
              <w:top w:val="single" w:sz="4" w:space="0" w:color="auto"/>
              <w:left w:val="single" w:sz="4" w:space="0" w:color="auto"/>
              <w:bottom w:val="single" w:sz="4" w:space="0" w:color="auto"/>
              <w:right w:val="single" w:sz="4" w:space="0" w:color="auto"/>
            </w:tcBorders>
            <w:shd w:val="clear" w:color="auto" w:fill="auto"/>
            <w:vAlign w:val="center"/>
          </w:tcPr>
          <w:p w:rsidR="00C02F6C" w:rsidRPr="00C02F6C" w:rsidRDefault="00C02F6C" w:rsidP="00C02F6C">
            <w:pPr>
              <w:pStyle w:val="Default"/>
              <w:rPr>
                <w:sz w:val="16"/>
                <w:szCs w:val="16"/>
                <w:lang w:val="en-US"/>
              </w:rPr>
            </w:pPr>
            <w:r>
              <w:rPr>
                <w:b/>
                <w:bCs/>
                <w:sz w:val="16"/>
                <w:szCs w:val="16"/>
              </w:rPr>
              <w:t>Опыт</w:t>
            </w:r>
            <w:r w:rsidRPr="00C02F6C">
              <w:rPr>
                <w:b/>
                <w:bCs/>
                <w:sz w:val="16"/>
                <w:szCs w:val="16"/>
                <w:lang w:val="en-US"/>
              </w:rPr>
              <w:t xml:space="preserve"> </w:t>
            </w:r>
            <w:r>
              <w:rPr>
                <w:b/>
                <w:bCs/>
                <w:sz w:val="16"/>
                <w:szCs w:val="16"/>
              </w:rPr>
              <w:t>оказания</w:t>
            </w:r>
            <w:r w:rsidRPr="00C02F6C">
              <w:rPr>
                <w:b/>
                <w:bCs/>
                <w:sz w:val="16"/>
                <w:szCs w:val="16"/>
                <w:lang w:val="en-US"/>
              </w:rPr>
              <w:t xml:space="preserve"> </w:t>
            </w:r>
            <w:r>
              <w:rPr>
                <w:b/>
                <w:bCs/>
                <w:sz w:val="16"/>
                <w:szCs w:val="16"/>
              </w:rPr>
              <w:t>услуг</w:t>
            </w:r>
            <w:r w:rsidRPr="00C02F6C">
              <w:rPr>
                <w:b/>
                <w:bCs/>
                <w:sz w:val="16"/>
                <w:szCs w:val="16"/>
                <w:lang w:val="en-US"/>
              </w:rPr>
              <w:t xml:space="preserve"> </w:t>
            </w:r>
            <w:r>
              <w:rPr>
                <w:b/>
                <w:bCs/>
                <w:sz w:val="16"/>
                <w:szCs w:val="16"/>
              </w:rPr>
              <w:t>по</w:t>
            </w:r>
            <w:r w:rsidRPr="00C02F6C">
              <w:rPr>
                <w:b/>
                <w:bCs/>
                <w:sz w:val="16"/>
                <w:szCs w:val="16"/>
                <w:lang w:val="en-US"/>
              </w:rPr>
              <w:t xml:space="preserve"> </w:t>
            </w:r>
            <w:r>
              <w:rPr>
                <w:b/>
                <w:bCs/>
                <w:sz w:val="16"/>
                <w:szCs w:val="16"/>
              </w:rPr>
              <w:t>предмету</w:t>
            </w:r>
            <w:r w:rsidRPr="00C02F6C">
              <w:rPr>
                <w:b/>
                <w:bCs/>
                <w:sz w:val="16"/>
                <w:szCs w:val="16"/>
                <w:lang w:val="en-US"/>
              </w:rPr>
              <w:t xml:space="preserve"> </w:t>
            </w:r>
            <w:r>
              <w:rPr>
                <w:b/>
                <w:bCs/>
                <w:sz w:val="16"/>
                <w:szCs w:val="16"/>
              </w:rPr>
              <w:t>тендера</w:t>
            </w:r>
            <w:r w:rsidRPr="00C02F6C">
              <w:rPr>
                <w:b/>
                <w:bCs/>
                <w:sz w:val="16"/>
                <w:szCs w:val="16"/>
                <w:lang w:val="en-US"/>
              </w:rPr>
              <w:t xml:space="preserve"> </w:t>
            </w:r>
            <w:r w:rsidRPr="00C02F6C">
              <w:rPr>
                <w:i/>
                <w:iCs/>
                <w:sz w:val="16"/>
                <w:szCs w:val="16"/>
                <w:lang w:val="en-US"/>
              </w:rPr>
              <w:t xml:space="preserve">/ Experience in providing services on the subject of the tender </w:t>
            </w:r>
          </w:p>
          <w:p w:rsidR="00C02F6C" w:rsidRDefault="00C02F6C" w:rsidP="00C02F6C">
            <w:pPr>
              <w:pStyle w:val="Default"/>
              <w:rPr>
                <w:sz w:val="16"/>
                <w:szCs w:val="16"/>
              </w:rPr>
            </w:pPr>
            <w:r>
              <w:rPr>
                <w:i/>
                <w:iCs/>
                <w:sz w:val="16"/>
                <w:szCs w:val="16"/>
              </w:rPr>
              <w:t xml:space="preserve">Поставщик должен иметь опыт работы, на рынке данных услуг, не менее 2 лет/ </w:t>
            </w:r>
          </w:p>
          <w:p w:rsidR="00110661" w:rsidRPr="00C02F6C" w:rsidRDefault="00C02F6C" w:rsidP="00C02F6C">
            <w:pPr>
              <w:spacing w:before="60" w:after="60"/>
              <w:rPr>
                <w:i/>
                <w:sz w:val="16"/>
                <w:szCs w:val="16"/>
                <w:lang w:val="en-US"/>
              </w:rPr>
            </w:pPr>
            <w:r w:rsidRPr="00C02F6C">
              <w:rPr>
                <w:i/>
                <w:iCs/>
                <w:sz w:val="16"/>
                <w:szCs w:val="16"/>
                <w:lang w:val="en-US"/>
              </w:rPr>
              <w:t xml:space="preserve">The supplier must have at least 2 years of experience in the market for these serv </w:t>
            </w:r>
          </w:p>
        </w:tc>
        <w:tc>
          <w:tcPr>
            <w:tcW w:w="3119" w:type="dxa"/>
            <w:tcBorders>
              <w:top w:val="single" w:sz="4" w:space="0" w:color="auto"/>
              <w:left w:val="single" w:sz="4" w:space="0" w:color="auto"/>
              <w:bottom w:val="single" w:sz="4" w:space="0" w:color="auto"/>
              <w:right w:val="single" w:sz="4" w:space="0" w:color="auto"/>
            </w:tcBorders>
            <w:vAlign w:val="center"/>
          </w:tcPr>
          <w:p w:rsidR="00110661" w:rsidRPr="00ED7AB2" w:rsidRDefault="00110661" w:rsidP="00110661">
            <w:pPr>
              <w:spacing w:after="0"/>
              <w:ind w:left="-113" w:right="-113"/>
              <w:jc w:val="center"/>
              <w:rPr>
                <w:lang w:val="en-US"/>
              </w:rPr>
            </w:pPr>
          </w:p>
        </w:tc>
      </w:tr>
      <w:tr w:rsidR="00110661" w:rsidRPr="000E5FC1" w:rsidTr="00110661">
        <w:trPr>
          <w:trHeight w:val="347"/>
        </w:trPr>
        <w:tc>
          <w:tcPr>
            <w:tcW w:w="717" w:type="dxa"/>
            <w:tcBorders>
              <w:top w:val="single" w:sz="4" w:space="0" w:color="auto"/>
              <w:left w:val="single" w:sz="4" w:space="0" w:color="auto"/>
              <w:bottom w:val="single" w:sz="4" w:space="0" w:color="auto"/>
              <w:right w:val="single" w:sz="4" w:space="0" w:color="auto"/>
            </w:tcBorders>
            <w:vAlign w:val="center"/>
          </w:tcPr>
          <w:p w:rsidR="00110661" w:rsidRPr="001E1B1C" w:rsidRDefault="00110661" w:rsidP="00110661">
            <w:pPr>
              <w:spacing w:after="0"/>
              <w:jc w:val="center"/>
              <w:rPr>
                <w:sz w:val="16"/>
                <w:szCs w:val="16"/>
              </w:rPr>
            </w:pPr>
            <w:r>
              <w:rPr>
                <w:sz w:val="16"/>
                <w:szCs w:val="16"/>
              </w:rPr>
              <w:t>3</w:t>
            </w:r>
          </w:p>
        </w:tc>
        <w:tc>
          <w:tcPr>
            <w:tcW w:w="5629" w:type="dxa"/>
            <w:tcBorders>
              <w:top w:val="single" w:sz="4" w:space="0" w:color="auto"/>
              <w:left w:val="single" w:sz="4" w:space="0" w:color="auto"/>
              <w:bottom w:val="single" w:sz="4" w:space="0" w:color="auto"/>
              <w:right w:val="single" w:sz="4" w:space="0" w:color="auto"/>
            </w:tcBorders>
            <w:shd w:val="clear" w:color="auto" w:fill="auto"/>
            <w:vAlign w:val="center"/>
          </w:tcPr>
          <w:p w:rsidR="00C02F6C" w:rsidRDefault="00C02F6C" w:rsidP="00C02F6C">
            <w:pPr>
              <w:pStyle w:val="Default"/>
              <w:rPr>
                <w:sz w:val="16"/>
                <w:szCs w:val="16"/>
              </w:rPr>
            </w:pPr>
            <w:r>
              <w:rPr>
                <w:b/>
                <w:bCs/>
                <w:sz w:val="16"/>
                <w:szCs w:val="16"/>
              </w:rPr>
              <w:t>Опыт</w:t>
            </w:r>
            <w:r>
              <w:rPr>
                <w:b/>
                <w:bCs/>
                <w:sz w:val="16"/>
                <w:szCs w:val="16"/>
              </w:rPr>
              <w:t xml:space="preserve"> в области разработки макетов продукции и дизайнерских услуг/ </w:t>
            </w:r>
            <w:r>
              <w:rPr>
                <w:sz w:val="16"/>
                <w:szCs w:val="16"/>
              </w:rPr>
              <w:t xml:space="preserve">Experience in developing product layouts and design services </w:t>
            </w:r>
          </w:p>
          <w:p w:rsidR="00110661" w:rsidRPr="00C016FE" w:rsidRDefault="00C02F6C" w:rsidP="00C02F6C">
            <w:pPr>
              <w:rPr>
                <w:i/>
                <w:sz w:val="16"/>
                <w:szCs w:val="16"/>
              </w:rPr>
            </w:pPr>
            <w:r>
              <w:rPr>
                <w:sz w:val="16"/>
                <w:szCs w:val="16"/>
              </w:rPr>
              <w:t xml:space="preserve">Поставщик должен иметь опыт в области разработки макетов продукции и дизайнерских услуг для предоставления макетов разных типов изделий с надписями и/или изображениями до начала исполнения заказа/ The supplier must have experience in the development of product mockups and design services to provide mockups of various types of products with inscriptions and/or images before the start of order execu </w:t>
            </w:r>
          </w:p>
        </w:tc>
        <w:tc>
          <w:tcPr>
            <w:tcW w:w="3119" w:type="dxa"/>
            <w:tcBorders>
              <w:top w:val="single" w:sz="4" w:space="0" w:color="auto"/>
              <w:left w:val="single" w:sz="4" w:space="0" w:color="auto"/>
              <w:bottom w:val="single" w:sz="4" w:space="0" w:color="auto"/>
              <w:right w:val="single" w:sz="4" w:space="0" w:color="auto"/>
            </w:tcBorders>
            <w:vAlign w:val="center"/>
          </w:tcPr>
          <w:p w:rsidR="00110661" w:rsidRPr="007D520E" w:rsidRDefault="00110661" w:rsidP="00110661">
            <w:pPr>
              <w:spacing w:after="0"/>
              <w:ind w:left="-113" w:right="-113"/>
              <w:jc w:val="center"/>
            </w:pPr>
          </w:p>
        </w:tc>
      </w:tr>
      <w:tr w:rsidR="00110661" w:rsidRPr="00C02F6C" w:rsidTr="00110661">
        <w:trPr>
          <w:trHeight w:val="347"/>
        </w:trPr>
        <w:tc>
          <w:tcPr>
            <w:tcW w:w="717" w:type="dxa"/>
            <w:tcBorders>
              <w:top w:val="single" w:sz="4" w:space="0" w:color="auto"/>
              <w:left w:val="single" w:sz="4" w:space="0" w:color="auto"/>
              <w:bottom w:val="single" w:sz="4" w:space="0" w:color="auto"/>
              <w:right w:val="single" w:sz="4" w:space="0" w:color="auto"/>
            </w:tcBorders>
            <w:vAlign w:val="center"/>
          </w:tcPr>
          <w:p w:rsidR="00110661" w:rsidRPr="00DD295D" w:rsidRDefault="00110661" w:rsidP="00110661">
            <w:pPr>
              <w:spacing w:after="0"/>
              <w:jc w:val="center"/>
              <w:rPr>
                <w:sz w:val="16"/>
                <w:szCs w:val="16"/>
              </w:rPr>
            </w:pPr>
            <w:r>
              <w:rPr>
                <w:sz w:val="16"/>
                <w:szCs w:val="16"/>
              </w:rPr>
              <w:t>4</w:t>
            </w:r>
          </w:p>
        </w:tc>
        <w:tc>
          <w:tcPr>
            <w:tcW w:w="5629" w:type="dxa"/>
            <w:tcBorders>
              <w:top w:val="single" w:sz="4" w:space="0" w:color="auto"/>
              <w:left w:val="single" w:sz="4" w:space="0" w:color="auto"/>
              <w:bottom w:val="single" w:sz="4" w:space="0" w:color="auto"/>
              <w:right w:val="single" w:sz="4" w:space="0" w:color="auto"/>
            </w:tcBorders>
            <w:shd w:val="clear" w:color="auto" w:fill="auto"/>
            <w:vAlign w:val="center"/>
          </w:tcPr>
          <w:p w:rsidR="00C02F6C" w:rsidRPr="00C02F6C" w:rsidRDefault="00C02F6C" w:rsidP="00C02F6C">
            <w:pPr>
              <w:pStyle w:val="Default"/>
              <w:rPr>
                <w:sz w:val="16"/>
                <w:szCs w:val="16"/>
                <w:lang w:val="en-US"/>
              </w:rPr>
            </w:pPr>
            <w:r>
              <w:rPr>
                <w:b/>
                <w:bCs/>
                <w:sz w:val="16"/>
                <w:szCs w:val="16"/>
              </w:rPr>
              <w:t>Материально</w:t>
            </w:r>
            <w:r w:rsidRPr="00C02F6C">
              <w:rPr>
                <w:b/>
                <w:bCs/>
                <w:sz w:val="16"/>
                <w:szCs w:val="16"/>
                <w:lang w:val="en-US"/>
              </w:rPr>
              <w:t xml:space="preserve"> – </w:t>
            </w:r>
            <w:r>
              <w:rPr>
                <w:b/>
                <w:bCs/>
                <w:sz w:val="16"/>
                <w:szCs w:val="16"/>
              </w:rPr>
              <w:t>техническая</w:t>
            </w:r>
            <w:r w:rsidRPr="00C02F6C">
              <w:rPr>
                <w:b/>
                <w:bCs/>
                <w:sz w:val="16"/>
                <w:szCs w:val="16"/>
                <w:lang w:val="en-US"/>
              </w:rPr>
              <w:t xml:space="preserve"> </w:t>
            </w:r>
            <w:r>
              <w:rPr>
                <w:b/>
                <w:bCs/>
                <w:sz w:val="16"/>
                <w:szCs w:val="16"/>
              </w:rPr>
              <w:t>база</w:t>
            </w:r>
            <w:r w:rsidRPr="00C02F6C">
              <w:rPr>
                <w:b/>
                <w:bCs/>
                <w:sz w:val="16"/>
                <w:szCs w:val="16"/>
                <w:lang w:val="en-US"/>
              </w:rPr>
              <w:t xml:space="preserve"> </w:t>
            </w:r>
            <w:r w:rsidRPr="00C02F6C">
              <w:rPr>
                <w:sz w:val="16"/>
                <w:szCs w:val="16"/>
                <w:lang w:val="en-US"/>
              </w:rPr>
              <w:t xml:space="preserve">/ </w:t>
            </w:r>
            <w:r w:rsidRPr="00C02F6C">
              <w:rPr>
                <w:b/>
                <w:bCs/>
                <w:sz w:val="16"/>
                <w:szCs w:val="16"/>
                <w:lang w:val="en-US"/>
              </w:rPr>
              <w:t xml:space="preserve">Material and technical base </w:t>
            </w:r>
          </w:p>
          <w:p w:rsidR="00110661" w:rsidRPr="00C02F6C" w:rsidRDefault="00C02F6C" w:rsidP="00C02F6C">
            <w:pPr>
              <w:rPr>
                <w:i/>
                <w:sz w:val="16"/>
                <w:szCs w:val="16"/>
              </w:rPr>
            </w:pPr>
            <w:r>
              <w:rPr>
                <w:sz w:val="16"/>
                <w:szCs w:val="16"/>
              </w:rPr>
              <w:t xml:space="preserve">Поставщик должен иметь в наличии необходимое оборудование для оказания услуг по предмету тендера (Приложение «Сведения об используемых материально – технических ресурсах необходимых для выполнения договора»/ The supplier must have the necessary equipment available to provide services on the subject of the tender (Appendix “Information on the used material and technical resources necessary to fulfill the cont </w:t>
            </w:r>
          </w:p>
        </w:tc>
        <w:tc>
          <w:tcPr>
            <w:tcW w:w="3119" w:type="dxa"/>
            <w:tcBorders>
              <w:top w:val="single" w:sz="4" w:space="0" w:color="auto"/>
              <w:left w:val="single" w:sz="4" w:space="0" w:color="auto"/>
              <w:bottom w:val="single" w:sz="4" w:space="0" w:color="auto"/>
              <w:right w:val="single" w:sz="4" w:space="0" w:color="auto"/>
            </w:tcBorders>
            <w:vAlign w:val="center"/>
          </w:tcPr>
          <w:p w:rsidR="00110661" w:rsidRPr="00C02F6C" w:rsidRDefault="00110661" w:rsidP="00110661">
            <w:pPr>
              <w:spacing w:after="0"/>
              <w:ind w:left="-113" w:right="-113"/>
              <w:jc w:val="center"/>
            </w:pPr>
          </w:p>
        </w:tc>
      </w:tr>
      <w:tr w:rsidR="00110661" w:rsidRPr="00C02F6C" w:rsidTr="00110661">
        <w:trPr>
          <w:trHeight w:val="347"/>
        </w:trPr>
        <w:tc>
          <w:tcPr>
            <w:tcW w:w="717" w:type="dxa"/>
            <w:tcBorders>
              <w:top w:val="single" w:sz="4" w:space="0" w:color="auto"/>
              <w:left w:val="single" w:sz="4" w:space="0" w:color="auto"/>
              <w:bottom w:val="single" w:sz="4" w:space="0" w:color="auto"/>
              <w:right w:val="single" w:sz="4" w:space="0" w:color="auto"/>
            </w:tcBorders>
            <w:vAlign w:val="center"/>
          </w:tcPr>
          <w:p w:rsidR="00110661" w:rsidRPr="00ED7AB2" w:rsidRDefault="00110661" w:rsidP="00110661">
            <w:pPr>
              <w:spacing w:after="0"/>
              <w:jc w:val="center"/>
              <w:rPr>
                <w:sz w:val="16"/>
                <w:szCs w:val="16"/>
                <w:lang w:val="en-US"/>
              </w:rPr>
            </w:pPr>
            <w:r>
              <w:rPr>
                <w:sz w:val="16"/>
                <w:szCs w:val="16"/>
                <w:lang w:val="en-US"/>
              </w:rPr>
              <w:t>5</w:t>
            </w:r>
          </w:p>
        </w:tc>
        <w:tc>
          <w:tcPr>
            <w:tcW w:w="5629" w:type="dxa"/>
            <w:tcBorders>
              <w:top w:val="single" w:sz="4" w:space="0" w:color="auto"/>
              <w:left w:val="single" w:sz="4" w:space="0" w:color="auto"/>
              <w:bottom w:val="single" w:sz="4" w:space="0" w:color="auto"/>
              <w:right w:val="single" w:sz="4" w:space="0" w:color="auto"/>
            </w:tcBorders>
            <w:shd w:val="clear" w:color="auto" w:fill="auto"/>
            <w:vAlign w:val="center"/>
          </w:tcPr>
          <w:p w:rsidR="00C02F6C" w:rsidRDefault="00C02F6C" w:rsidP="00C02F6C">
            <w:pPr>
              <w:pStyle w:val="Default"/>
              <w:rPr>
                <w:sz w:val="16"/>
                <w:szCs w:val="16"/>
              </w:rPr>
            </w:pPr>
            <w:r>
              <w:rPr>
                <w:b/>
                <w:bCs/>
                <w:sz w:val="16"/>
                <w:szCs w:val="16"/>
              </w:rPr>
              <w:t xml:space="preserve">Персональный менеджер/ Personal manager </w:t>
            </w:r>
          </w:p>
          <w:p w:rsidR="00110661" w:rsidRPr="00C02F6C" w:rsidRDefault="00C02F6C" w:rsidP="00C02F6C">
            <w:pPr>
              <w:rPr>
                <w:i/>
                <w:sz w:val="16"/>
                <w:szCs w:val="16"/>
              </w:rPr>
            </w:pPr>
            <w:r>
              <w:rPr>
                <w:sz w:val="16"/>
                <w:szCs w:val="16"/>
              </w:rPr>
              <w:t xml:space="preserve">Поставщик должен иметь в штате персонального менеджера (иного контактного лица) для взаимодействия с Заказчиком с возможностью приема заказов по электронной почте / The Supplier must have a personal manager (another contact person) on staff to interact with the Customer with the ability to accept orders by ema </w:t>
            </w:r>
            <w:bookmarkStart w:id="0" w:name="_GoBack"/>
            <w:bookmarkEnd w:id="0"/>
          </w:p>
        </w:tc>
        <w:tc>
          <w:tcPr>
            <w:tcW w:w="3119" w:type="dxa"/>
            <w:tcBorders>
              <w:top w:val="single" w:sz="4" w:space="0" w:color="auto"/>
              <w:left w:val="single" w:sz="4" w:space="0" w:color="auto"/>
              <w:bottom w:val="single" w:sz="4" w:space="0" w:color="auto"/>
              <w:right w:val="single" w:sz="4" w:space="0" w:color="auto"/>
            </w:tcBorders>
            <w:vAlign w:val="center"/>
          </w:tcPr>
          <w:p w:rsidR="00110661" w:rsidRPr="00C02F6C" w:rsidRDefault="00110661" w:rsidP="00110661">
            <w:pPr>
              <w:spacing w:after="0"/>
              <w:ind w:left="-113" w:right="-113"/>
              <w:jc w:val="center"/>
            </w:pPr>
          </w:p>
        </w:tc>
      </w:tr>
    </w:tbl>
    <w:p w:rsidR="00AC74EE" w:rsidRPr="00C02F6C" w:rsidRDefault="00AC74EE"/>
    <w:sectPr w:rsidR="00AC74EE" w:rsidRPr="00C02F6C" w:rsidSect="00EA2CF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F1" w:rsidRDefault="00EA2CF1" w:rsidP="00EA2CF1">
      <w:pPr>
        <w:spacing w:after="0" w:line="240" w:lineRule="auto"/>
      </w:pPr>
      <w:r>
        <w:separator/>
      </w:r>
    </w:p>
  </w:endnote>
  <w:endnote w:type="continuationSeparator" w:id="0">
    <w:p w:rsidR="00EA2CF1" w:rsidRDefault="00EA2CF1" w:rsidP="00EA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F1" w:rsidRDefault="00EA2CF1" w:rsidP="00EA2CF1">
      <w:pPr>
        <w:spacing w:after="0" w:line="240" w:lineRule="auto"/>
      </w:pPr>
      <w:r>
        <w:separator/>
      </w:r>
    </w:p>
  </w:footnote>
  <w:footnote w:type="continuationSeparator" w:id="0">
    <w:p w:rsidR="00EA2CF1" w:rsidRDefault="00EA2CF1" w:rsidP="00EA2C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50"/>
    <w:rsid w:val="000B61BD"/>
    <w:rsid w:val="000E5FC1"/>
    <w:rsid w:val="00110661"/>
    <w:rsid w:val="001E1B1C"/>
    <w:rsid w:val="004F34B7"/>
    <w:rsid w:val="00621EFF"/>
    <w:rsid w:val="00931CDD"/>
    <w:rsid w:val="00A95784"/>
    <w:rsid w:val="00AA67D8"/>
    <w:rsid w:val="00AC74EE"/>
    <w:rsid w:val="00BA78B1"/>
    <w:rsid w:val="00C02F6C"/>
    <w:rsid w:val="00C52950"/>
    <w:rsid w:val="00DD295D"/>
    <w:rsid w:val="00EA2CF1"/>
    <w:rsid w:val="00EC0A16"/>
    <w:rsid w:val="00ED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392B"/>
  <w15:docId w15:val="{F5364A66-9651-4A00-8632-9884E071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C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2CF1"/>
  </w:style>
  <w:style w:type="paragraph" w:styleId="a5">
    <w:name w:val="footer"/>
    <w:basedOn w:val="a"/>
    <w:link w:val="a6"/>
    <w:uiPriority w:val="99"/>
    <w:unhideWhenUsed/>
    <w:rsid w:val="00EA2C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2CF1"/>
  </w:style>
  <w:style w:type="paragraph" w:customStyle="1" w:styleId="Default">
    <w:name w:val="Default"/>
    <w:rsid w:val="00C02F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9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F2771-007D-422F-AB7C-0A1FF59EB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292568-B9A4-4446-A053-B9D164B3DBB1}">
  <ds:schemaRefs>
    <ds:schemaRef ds:uri="http://schemas.microsoft.com/sharepoint/v3/contenttype/forms"/>
  </ds:schemaRefs>
</ds:datastoreItem>
</file>

<file path=customXml/itemProps3.xml><?xml version="1.0" encoding="utf-8"?>
<ds:datastoreItem xmlns:ds="http://schemas.openxmlformats.org/officeDocument/2006/customXml" ds:itemID="{0BBDFC70-F04E-4EE7-9DD6-3190F53603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CPC-R</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 User</dc:creator>
  <cp:lastModifiedBy>sura0411</cp:lastModifiedBy>
  <cp:revision>4</cp:revision>
  <dcterms:created xsi:type="dcterms:W3CDTF">2023-09-25T13:13:00Z</dcterms:created>
  <dcterms:modified xsi:type="dcterms:W3CDTF">2023-09-25T13:22:00Z</dcterms:modified>
</cp:coreProperties>
</file>